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64458" w14:textId="3FFB4D15" w:rsidR="006411A0" w:rsidRPr="00AE7FFC" w:rsidRDefault="006411A0" w:rsidP="00DB4C81">
      <w:pPr>
        <w:pStyle w:val="Rubrik4"/>
        <w:ind w:left="0"/>
        <w:rPr>
          <w:i w:val="0"/>
          <w:iCs w:val="0"/>
          <w:color w:val="000000" w:themeColor="text1"/>
          <w:sz w:val="32"/>
        </w:rPr>
      </w:pPr>
      <w:bookmarkStart w:id="0" w:name="_Hlk179972677"/>
      <w:r w:rsidRPr="00AE7FFC">
        <w:rPr>
          <w:i w:val="0"/>
          <w:iCs w:val="0"/>
          <w:color w:val="000000" w:themeColor="text1"/>
          <w:sz w:val="32"/>
        </w:rPr>
        <w:t>Stadgar för konstförening</w:t>
      </w:r>
      <w:r w:rsidR="00045FDF" w:rsidRPr="00AE7FFC">
        <w:rPr>
          <w:i w:val="0"/>
          <w:iCs w:val="0"/>
          <w:color w:val="000000" w:themeColor="text1"/>
          <w:sz w:val="32"/>
        </w:rPr>
        <w:t xml:space="preserve">en </w:t>
      </w:r>
      <w:proofErr w:type="spellStart"/>
      <w:r w:rsidR="00045FDF" w:rsidRPr="00AE7FFC">
        <w:rPr>
          <w:i w:val="0"/>
          <w:iCs w:val="0"/>
          <w:color w:val="000000" w:themeColor="text1"/>
          <w:sz w:val="32"/>
        </w:rPr>
        <w:t>Connect</w:t>
      </w:r>
      <w:r w:rsidR="00AA0D38" w:rsidRPr="00AE7FFC">
        <w:rPr>
          <w:i w:val="0"/>
          <w:iCs w:val="0"/>
          <w:color w:val="000000" w:themeColor="text1"/>
          <w:sz w:val="32"/>
        </w:rPr>
        <w:t>ed</w:t>
      </w:r>
      <w:proofErr w:type="spellEnd"/>
      <w:r w:rsidR="00045FDF" w:rsidRPr="00AE7FFC">
        <w:rPr>
          <w:i w:val="0"/>
          <w:iCs w:val="0"/>
          <w:color w:val="000000" w:themeColor="text1"/>
          <w:sz w:val="32"/>
        </w:rPr>
        <w:t xml:space="preserve"> by Art</w:t>
      </w:r>
    </w:p>
    <w:p w14:paraId="06489C3E" w14:textId="77777777" w:rsidR="006411A0" w:rsidRPr="009403F9" w:rsidRDefault="006411A0">
      <w:pPr>
        <w:ind w:left="284" w:right="284"/>
        <w:rPr>
          <w:color w:val="000000" w:themeColor="text1"/>
        </w:rPr>
      </w:pPr>
    </w:p>
    <w:p w14:paraId="2A9EB9D0" w14:textId="77777777" w:rsidR="006411A0" w:rsidRPr="009403F9" w:rsidRDefault="006411A0">
      <w:pPr>
        <w:ind w:left="720" w:right="284" w:hanging="720"/>
        <w:rPr>
          <w:color w:val="000000" w:themeColor="text1"/>
        </w:rPr>
      </w:pPr>
    </w:p>
    <w:p w14:paraId="75FCA862" w14:textId="36AC528E" w:rsidR="006411A0" w:rsidRPr="00AE7FFC" w:rsidRDefault="006411A0" w:rsidP="00396C29">
      <w:pPr>
        <w:ind w:left="720" w:right="284" w:hanging="720"/>
        <w:rPr>
          <w:b/>
          <w:bCs/>
          <w:color w:val="000000" w:themeColor="text1"/>
        </w:rPr>
      </w:pPr>
      <w:r w:rsidRPr="00225A72">
        <w:rPr>
          <w:b/>
          <w:bCs/>
          <w:color w:val="000000" w:themeColor="text1"/>
        </w:rPr>
        <w:t xml:space="preserve">§ 1. </w:t>
      </w:r>
      <w:r w:rsidRPr="00225A72">
        <w:rPr>
          <w:b/>
          <w:bCs/>
          <w:color w:val="000000" w:themeColor="text1"/>
        </w:rPr>
        <w:tab/>
      </w:r>
      <w:r w:rsidRPr="00AE7FFC">
        <w:rPr>
          <w:b/>
          <w:bCs/>
          <w:color w:val="000000" w:themeColor="text1"/>
        </w:rPr>
        <w:t>Föreningens nam</w:t>
      </w:r>
      <w:r w:rsidR="00AE7FFC" w:rsidRPr="00AE7FFC">
        <w:rPr>
          <w:b/>
          <w:bCs/>
          <w:color w:val="000000" w:themeColor="text1"/>
        </w:rPr>
        <w:t>n</w:t>
      </w:r>
    </w:p>
    <w:p w14:paraId="13D18B1A" w14:textId="63EBD370" w:rsidR="00AE7FFC" w:rsidRPr="00225A72" w:rsidRDefault="00AE7FFC" w:rsidP="00AE7FFC">
      <w:pPr>
        <w:ind w:left="720" w:right="284"/>
        <w:rPr>
          <w:color w:val="000000" w:themeColor="text1"/>
          <w:lang w:val="en-US"/>
        </w:rPr>
      </w:pPr>
      <w:proofErr w:type="spellStart"/>
      <w:r w:rsidRPr="00A37DEB">
        <w:rPr>
          <w:color w:val="000000" w:themeColor="text1"/>
          <w:lang w:val="en-US"/>
        </w:rPr>
        <w:t>Föreningens</w:t>
      </w:r>
      <w:proofErr w:type="spellEnd"/>
      <w:r w:rsidRPr="00A37DEB">
        <w:rPr>
          <w:color w:val="000000" w:themeColor="text1"/>
          <w:lang w:val="en-US"/>
        </w:rPr>
        <w:t xml:space="preserve"> </w:t>
      </w:r>
      <w:proofErr w:type="spellStart"/>
      <w:r w:rsidRPr="00A37DEB">
        <w:rPr>
          <w:color w:val="000000" w:themeColor="text1"/>
          <w:lang w:val="en-US"/>
        </w:rPr>
        <w:t>namn</w:t>
      </w:r>
      <w:proofErr w:type="spellEnd"/>
      <w:r w:rsidRPr="00A37DEB">
        <w:rPr>
          <w:color w:val="000000" w:themeColor="text1"/>
          <w:lang w:val="en-US"/>
        </w:rPr>
        <w:t xml:space="preserve"> </w:t>
      </w:r>
      <w:proofErr w:type="spellStart"/>
      <w:r w:rsidRPr="00A37DEB">
        <w:rPr>
          <w:color w:val="000000" w:themeColor="text1"/>
          <w:lang w:val="en-US"/>
        </w:rPr>
        <w:t>är</w:t>
      </w:r>
      <w:proofErr w:type="spellEnd"/>
      <w:r w:rsidRPr="00225A72">
        <w:rPr>
          <w:color w:val="000000" w:themeColor="text1"/>
          <w:lang w:val="en-US"/>
        </w:rPr>
        <w:t xml:space="preserve"> Connected by Art.</w:t>
      </w:r>
    </w:p>
    <w:p w14:paraId="78D49B8E" w14:textId="77777777" w:rsidR="006411A0" w:rsidRPr="00225A72" w:rsidRDefault="006411A0">
      <w:pPr>
        <w:ind w:left="720" w:right="284"/>
        <w:rPr>
          <w:color w:val="000000" w:themeColor="text1"/>
          <w:lang w:val="en-US"/>
        </w:rPr>
      </w:pPr>
    </w:p>
    <w:p w14:paraId="41D91AE3" w14:textId="77777777" w:rsidR="007906A5" w:rsidRPr="00225A72" w:rsidRDefault="007906A5">
      <w:pPr>
        <w:ind w:left="720" w:right="284"/>
        <w:rPr>
          <w:color w:val="000000" w:themeColor="text1"/>
          <w:lang w:val="en-US"/>
        </w:rPr>
      </w:pPr>
    </w:p>
    <w:p w14:paraId="57D76E01" w14:textId="35C1D889" w:rsidR="00D841A9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2. </w:t>
      </w:r>
      <w:r w:rsidRPr="00AE7FFC">
        <w:rPr>
          <w:b/>
          <w:bCs/>
          <w:color w:val="000000" w:themeColor="text1"/>
        </w:rPr>
        <w:tab/>
      </w:r>
      <w:r w:rsidR="00D841A9" w:rsidRPr="00AE7FFC">
        <w:rPr>
          <w:b/>
          <w:bCs/>
          <w:color w:val="000000" w:themeColor="text1"/>
        </w:rPr>
        <w:t>Syft</w:t>
      </w:r>
      <w:r w:rsidR="00AE7FFC" w:rsidRPr="00AE7FFC">
        <w:rPr>
          <w:b/>
          <w:bCs/>
          <w:color w:val="000000" w:themeColor="text1"/>
        </w:rPr>
        <w:t>e</w:t>
      </w:r>
      <w:r w:rsidR="00D841A9" w:rsidRPr="00AE7FFC">
        <w:rPr>
          <w:b/>
          <w:bCs/>
          <w:color w:val="000000" w:themeColor="text1"/>
        </w:rPr>
        <w:t xml:space="preserve"> och verksamhet</w:t>
      </w:r>
    </w:p>
    <w:p w14:paraId="0F607C6B" w14:textId="7EA4100D" w:rsidR="006411A0" w:rsidRPr="009403F9" w:rsidRDefault="006411A0" w:rsidP="00D841A9">
      <w:pPr>
        <w:ind w:right="284" w:firstLine="720"/>
        <w:rPr>
          <w:color w:val="000000" w:themeColor="text1"/>
        </w:rPr>
      </w:pPr>
      <w:r w:rsidRPr="009403F9">
        <w:rPr>
          <w:color w:val="000000" w:themeColor="text1"/>
        </w:rPr>
        <w:t>Konstföreningens syfte och verksamhet</w:t>
      </w:r>
      <w:r w:rsidR="00D841A9">
        <w:rPr>
          <w:color w:val="000000" w:themeColor="text1"/>
        </w:rPr>
        <w:t xml:space="preserve"> är</w:t>
      </w:r>
    </w:p>
    <w:p w14:paraId="09E559D6" w14:textId="2222C754" w:rsidR="006411A0" w:rsidRPr="009403F9" w:rsidRDefault="00D841A9">
      <w:pPr>
        <w:numPr>
          <w:ilvl w:val="0"/>
          <w:numId w:val="6"/>
        </w:numPr>
        <w:tabs>
          <w:tab w:val="clear" w:pos="1440"/>
          <w:tab w:val="num" w:pos="1080"/>
        </w:tabs>
        <w:ind w:left="1080" w:right="284"/>
        <w:rPr>
          <w:color w:val="000000" w:themeColor="text1"/>
        </w:rPr>
      </w:pPr>
      <w:r>
        <w:rPr>
          <w:color w:val="000000" w:themeColor="text1"/>
        </w:rPr>
        <w:t xml:space="preserve">att </w:t>
      </w:r>
      <w:r w:rsidR="006411A0" w:rsidRPr="009403F9">
        <w:rPr>
          <w:color w:val="000000" w:themeColor="text1"/>
        </w:rPr>
        <w:t>arrangera utställningar</w:t>
      </w:r>
      <w:r w:rsidR="00A646D0" w:rsidRPr="009403F9">
        <w:rPr>
          <w:color w:val="000000" w:themeColor="text1"/>
        </w:rPr>
        <w:t xml:space="preserve"> och andra event</w:t>
      </w:r>
      <w:r>
        <w:rPr>
          <w:color w:val="000000" w:themeColor="text1"/>
        </w:rPr>
        <w:t>,</w:t>
      </w:r>
    </w:p>
    <w:p w14:paraId="6E8DC1DB" w14:textId="3DB3BFC0" w:rsidR="00045FDF" w:rsidRDefault="00D841A9">
      <w:pPr>
        <w:numPr>
          <w:ilvl w:val="0"/>
          <w:numId w:val="6"/>
        </w:numPr>
        <w:tabs>
          <w:tab w:val="clear" w:pos="1440"/>
          <w:tab w:val="num" w:pos="1080"/>
        </w:tabs>
        <w:ind w:left="1080" w:right="284"/>
        <w:rPr>
          <w:color w:val="000000" w:themeColor="text1"/>
        </w:rPr>
      </w:pPr>
      <w:r>
        <w:rPr>
          <w:color w:val="000000" w:themeColor="text1"/>
        </w:rPr>
        <w:t xml:space="preserve">att </w:t>
      </w:r>
      <w:r w:rsidR="00045FDF" w:rsidRPr="009403F9">
        <w:rPr>
          <w:color w:val="000000" w:themeColor="text1"/>
        </w:rPr>
        <w:t>arrangera möten för medlemmarna för att utvecklas i sitt arbete med konst</w:t>
      </w:r>
      <w:r w:rsidR="00C06B13">
        <w:rPr>
          <w:color w:val="000000" w:themeColor="text1"/>
        </w:rPr>
        <w:t>,</w:t>
      </w:r>
    </w:p>
    <w:p w14:paraId="02C188B2" w14:textId="41B86991" w:rsidR="00D841A9" w:rsidRDefault="00D841A9">
      <w:pPr>
        <w:numPr>
          <w:ilvl w:val="0"/>
          <w:numId w:val="6"/>
        </w:numPr>
        <w:tabs>
          <w:tab w:val="clear" w:pos="1440"/>
          <w:tab w:val="num" w:pos="1080"/>
        </w:tabs>
        <w:ind w:left="1080" w:right="284"/>
        <w:rPr>
          <w:color w:val="000000" w:themeColor="text1"/>
        </w:rPr>
      </w:pPr>
      <w:r>
        <w:rPr>
          <w:color w:val="000000" w:themeColor="text1"/>
        </w:rPr>
        <w:t xml:space="preserve">i övrigt främja kulturella, ekologiska och </w:t>
      </w:r>
      <w:r w:rsidR="00AE7FFC">
        <w:rPr>
          <w:color w:val="000000" w:themeColor="text1"/>
        </w:rPr>
        <w:t>pedagogiska värden.</w:t>
      </w:r>
    </w:p>
    <w:p w14:paraId="0195EE84" w14:textId="77777777" w:rsidR="006411A0" w:rsidRDefault="006411A0">
      <w:pPr>
        <w:ind w:left="720" w:right="284" w:hanging="720"/>
        <w:rPr>
          <w:color w:val="000000" w:themeColor="text1"/>
        </w:rPr>
      </w:pPr>
    </w:p>
    <w:p w14:paraId="50EB9B52" w14:textId="77777777" w:rsidR="007906A5" w:rsidRPr="009403F9" w:rsidRDefault="007906A5">
      <w:pPr>
        <w:ind w:left="720" w:right="284" w:hanging="720"/>
        <w:rPr>
          <w:color w:val="000000" w:themeColor="text1"/>
        </w:rPr>
      </w:pPr>
    </w:p>
    <w:p w14:paraId="6FEBDD32" w14:textId="6A3F96F3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3. </w:t>
      </w:r>
      <w:r w:rsidRPr="00AE7FFC">
        <w:rPr>
          <w:b/>
          <w:bCs/>
          <w:color w:val="000000" w:themeColor="text1"/>
        </w:rPr>
        <w:tab/>
        <w:t>Medlemskap och rösträtt</w:t>
      </w:r>
    </w:p>
    <w:p w14:paraId="7A6250E8" w14:textId="77777777" w:rsidR="007906A5" w:rsidRDefault="00E16778" w:rsidP="00AE7FFC">
      <w:pPr>
        <w:pStyle w:val="Indragetstycke"/>
        <w:rPr>
          <w:color w:val="000000" w:themeColor="text1"/>
        </w:rPr>
      </w:pPr>
      <w:r>
        <w:rPr>
          <w:color w:val="000000" w:themeColor="text1"/>
        </w:rPr>
        <w:t>Föreningen är öppen för alla över 18 år som delar föreningens ändamål och följer dess stadgar</w:t>
      </w:r>
      <w:r w:rsidR="00396C29" w:rsidRPr="009403F9">
        <w:rPr>
          <w:color w:val="000000" w:themeColor="text1"/>
        </w:rPr>
        <w:t>.</w:t>
      </w:r>
      <w:r w:rsidR="00AE7FFC">
        <w:rPr>
          <w:color w:val="000000" w:themeColor="text1"/>
        </w:rPr>
        <w:t xml:space="preserve"> </w:t>
      </w:r>
    </w:p>
    <w:p w14:paraId="7095B669" w14:textId="77777777" w:rsidR="007906A5" w:rsidRDefault="006411A0" w:rsidP="00AE7FFC">
      <w:pPr>
        <w:pStyle w:val="Indragetstycke"/>
        <w:rPr>
          <w:color w:val="000000" w:themeColor="text1"/>
        </w:rPr>
      </w:pPr>
      <w:r w:rsidRPr="009403F9">
        <w:rPr>
          <w:color w:val="000000" w:themeColor="text1"/>
        </w:rPr>
        <w:t>Varje medlem äger en röst.</w:t>
      </w:r>
      <w:r w:rsidR="00AE7FFC">
        <w:rPr>
          <w:color w:val="000000" w:themeColor="text1"/>
        </w:rPr>
        <w:t xml:space="preserve"> </w:t>
      </w:r>
    </w:p>
    <w:p w14:paraId="31DFEC12" w14:textId="28C6E040" w:rsidR="00E16778" w:rsidRPr="009403F9" w:rsidRDefault="00E16778" w:rsidP="00AE7FFC">
      <w:pPr>
        <w:pStyle w:val="Indragetstycke"/>
        <w:rPr>
          <w:color w:val="000000" w:themeColor="text1"/>
        </w:rPr>
      </w:pPr>
      <w:r w:rsidRPr="009403F9">
        <w:rPr>
          <w:color w:val="000000" w:themeColor="text1"/>
        </w:rPr>
        <w:t>Medlemskap upphör om medlem inte betalar årsavgiften.</w:t>
      </w:r>
    </w:p>
    <w:p w14:paraId="66E8EE53" w14:textId="77777777" w:rsidR="006411A0" w:rsidRDefault="006411A0">
      <w:pPr>
        <w:ind w:left="720" w:right="284" w:hanging="720"/>
        <w:rPr>
          <w:color w:val="000000" w:themeColor="text1"/>
        </w:rPr>
      </w:pPr>
    </w:p>
    <w:p w14:paraId="4C4C2E86" w14:textId="77777777" w:rsidR="007906A5" w:rsidRPr="009403F9" w:rsidRDefault="007906A5">
      <w:pPr>
        <w:ind w:left="720" w:right="284" w:hanging="720"/>
        <w:rPr>
          <w:color w:val="000000" w:themeColor="text1"/>
        </w:rPr>
      </w:pPr>
    </w:p>
    <w:p w14:paraId="110BE143" w14:textId="77777777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4. </w:t>
      </w:r>
      <w:r w:rsidRPr="00AE7FFC">
        <w:rPr>
          <w:b/>
          <w:bCs/>
          <w:color w:val="000000" w:themeColor="text1"/>
        </w:rPr>
        <w:tab/>
        <w:t xml:space="preserve">Medlemsavgift </w:t>
      </w:r>
    </w:p>
    <w:p w14:paraId="0FCD8B87" w14:textId="77777777" w:rsidR="006411A0" w:rsidRPr="009403F9" w:rsidRDefault="006411A0">
      <w:pPr>
        <w:pStyle w:val="Indragetstycke"/>
        <w:rPr>
          <w:color w:val="000000" w:themeColor="text1"/>
        </w:rPr>
      </w:pPr>
      <w:r w:rsidRPr="009403F9">
        <w:rPr>
          <w:color w:val="000000" w:themeColor="text1"/>
        </w:rPr>
        <w:t>Medlemsavgiften fastställs årligen av det ordinarie årsmötet.</w:t>
      </w:r>
    </w:p>
    <w:p w14:paraId="12E0C6E7" w14:textId="20F4FC06" w:rsidR="006411A0" w:rsidRPr="009403F9" w:rsidRDefault="00FD52A2" w:rsidP="00045FDF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>Årsavgiften</w:t>
      </w:r>
      <w:r w:rsidR="006411A0" w:rsidRPr="009403F9">
        <w:rPr>
          <w:color w:val="000000" w:themeColor="text1"/>
        </w:rPr>
        <w:t xml:space="preserve"> </w:t>
      </w:r>
      <w:r w:rsidR="00396C29" w:rsidRPr="009403F9">
        <w:rPr>
          <w:color w:val="000000" w:themeColor="text1"/>
        </w:rPr>
        <w:t>betalas</w:t>
      </w:r>
      <w:r w:rsidR="006411A0" w:rsidRPr="009403F9">
        <w:rPr>
          <w:color w:val="000000" w:themeColor="text1"/>
        </w:rPr>
        <w:t xml:space="preserve"> varje </w:t>
      </w:r>
      <w:r w:rsidR="00045FDF" w:rsidRPr="009403F9">
        <w:rPr>
          <w:color w:val="000000" w:themeColor="text1"/>
        </w:rPr>
        <w:t xml:space="preserve">år </w:t>
      </w:r>
      <w:r w:rsidR="00396C29" w:rsidRPr="009403F9">
        <w:rPr>
          <w:color w:val="000000" w:themeColor="text1"/>
        </w:rPr>
        <w:t>senast sista april</w:t>
      </w:r>
      <w:r w:rsidRPr="009403F9">
        <w:rPr>
          <w:color w:val="000000" w:themeColor="text1"/>
        </w:rPr>
        <w:t xml:space="preserve"> det år medlemskapet gäller</w:t>
      </w:r>
      <w:r w:rsidR="00396C29" w:rsidRPr="009403F9">
        <w:rPr>
          <w:color w:val="000000" w:themeColor="text1"/>
        </w:rPr>
        <w:t>.</w:t>
      </w:r>
    </w:p>
    <w:p w14:paraId="58630833" w14:textId="77777777" w:rsidR="00082A20" w:rsidRDefault="00082A20">
      <w:pPr>
        <w:ind w:right="284"/>
        <w:rPr>
          <w:color w:val="000000" w:themeColor="text1"/>
        </w:rPr>
      </w:pPr>
    </w:p>
    <w:p w14:paraId="5295C3F3" w14:textId="77777777" w:rsidR="007906A5" w:rsidRPr="009403F9" w:rsidRDefault="007906A5">
      <w:pPr>
        <w:ind w:right="284"/>
        <w:rPr>
          <w:color w:val="000000" w:themeColor="text1"/>
        </w:rPr>
      </w:pPr>
    </w:p>
    <w:p w14:paraId="00EA6CA2" w14:textId="77777777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5. </w:t>
      </w:r>
      <w:r w:rsidRPr="00AE7FFC">
        <w:rPr>
          <w:b/>
          <w:bCs/>
          <w:color w:val="000000" w:themeColor="text1"/>
        </w:rPr>
        <w:tab/>
        <w:t>Styrelsen</w:t>
      </w:r>
    </w:p>
    <w:p w14:paraId="0D648171" w14:textId="20E69D53" w:rsidR="00AE7FFC" w:rsidRDefault="006411A0" w:rsidP="007906A5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>Föreningens styrelse bestå</w:t>
      </w:r>
      <w:r w:rsidR="00396C29" w:rsidRPr="009403F9">
        <w:rPr>
          <w:color w:val="000000" w:themeColor="text1"/>
        </w:rPr>
        <w:t>r</w:t>
      </w:r>
      <w:r w:rsidRPr="009403F9">
        <w:rPr>
          <w:color w:val="000000" w:themeColor="text1"/>
        </w:rPr>
        <w:t xml:space="preserve"> av </w:t>
      </w:r>
      <w:r w:rsidR="00FD52A2" w:rsidRPr="009403F9">
        <w:rPr>
          <w:color w:val="000000" w:themeColor="text1"/>
        </w:rPr>
        <w:t xml:space="preserve">minst </w:t>
      </w:r>
      <w:r w:rsidR="00045FDF" w:rsidRPr="009403F9">
        <w:rPr>
          <w:color w:val="000000" w:themeColor="text1"/>
        </w:rPr>
        <w:t>tre</w:t>
      </w:r>
      <w:r w:rsidRPr="009403F9">
        <w:rPr>
          <w:color w:val="000000" w:themeColor="text1"/>
        </w:rPr>
        <w:t xml:space="preserve"> ordinarie ledamöter valda på årsmötet. Ordförande </w:t>
      </w:r>
      <w:r w:rsidR="00396C29" w:rsidRPr="009403F9">
        <w:rPr>
          <w:color w:val="000000" w:themeColor="text1"/>
        </w:rPr>
        <w:t>väljs</w:t>
      </w:r>
      <w:r w:rsidRPr="009403F9">
        <w:rPr>
          <w:color w:val="000000" w:themeColor="text1"/>
        </w:rPr>
        <w:t xml:space="preserve"> av årsmötet för ett år. </w:t>
      </w:r>
      <w:r w:rsidR="00FD52A2" w:rsidRPr="009403F9">
        <w:rPr>
          <w:color w:val="000000" w:themeColor="text1"/>
        </w:rPr>
        <w:t xml:space="preserve">Övriga ledamöter väljs för en tid av två år. Avgående ledamot kan omväljas. </w:t>
      </w:r>
    </w:p>
    <w:p w14:paraId="50569861" w14:textId="28E4E3B4" w:rsidR="00AE7FFC" w:rsidRPr="007906A5" w:rsidRDefault="006411A0" w:rsidP="007906A5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 xml:space="preserve">Styrelsen </w:t>
      </w:r>
      <w:r w:rsidR="00396C29" w:rsidRPr="009403F9">
        <w:rPr>
          <w:color w:val="000000" w:themeColor="text1"/>
        </w:rPr>
        <w:t>väljer</w:t>
      </w:r>
      <w:r w:rsidRPr="009403F9">
        <w:rPr>
          <w:color w:val="000000" w:themeColor="text1"/>
        </w:rPr>
        <w:t xml:space="preserve"> </w:t>
      </w:r>
      <w:r w:rsidR="00FD52A2" w:rsidRPr="009403F9">
        <w:rPr>
          <w:color w:val="000000" w:themeColor="text1"/>
        </w:rPr>
        <w:t xml:space="preserve">inom sig </w:t>
      </w:r>
      <w:r w:rsidR="00686350" w:rsidRPr="009403F9">
        <w:rPr>
          <w:color w:val="000000" w:themeColor="text1"/>
        </w:rPr>
        <w:t xml:space="preserve">en </w:t>
      </w:r>
      <w:r w:rsidRPr="009403F9">
        <w:rPr>
          <w:color w:val="000000" w:themeColor="text1"/>
        </w:rPr>
        <w:t>vice ordförande</w:t>
      </w:r>
      <w:r w:rsidR="00686350" w:rsidRPr="009403F9">
        <w:rPr>
          <w:color w:val="000000" w:themeColor="text1"/>
        </w:rPr>
        <w:t>. Styrelsen väljer</w:t>
      </w:r>
      <w:r w:rsidRPr="009403F9">
        <w:rPr>
          <w:color w:val="000000" w:themeColor="text1"/>
        </w:rPr>
        <w:t xml:space="preserve"> sekreterare </w:t>
      </w:r>
      <w:r w:rsidR="00045FDF" w:rsidRPr="009403F9">
        <w:rPr>
          <w:color w:val="000000" w:themeColor="text1"/>
        </w:rPr>
        <w:t>och</w:t>
      </w:r>
      <w:r w:rsidRPr="009403F9">
        <w:rPr>
          <w:color w:val="000000" w:themeColor="text1"/>
        </w:rPr>
        <w:t xml:space="preserve"> kassör.</w:t>
      </w:r>
    </w:p>
    <w:p w14:paraId="6FFB33A6" w14:textId="19411C38" w:rsidR="00AE7FFC" w:rsidRPr="007906A5" w:rsidRDefault="009403F9" w:rsidP="007906A5">
      <w:pPr>
        <w:ind w:left="720" w:right="284"/>
      </w:pPr>
      <w:r w:rsidRPr="00E16778">
        <w:t xml:space="preserve">Firmatecknare är ordförande och </w:t>
      </w:r>
      <w:r w:rsidR="00EA513D">
        <w:t>kassör</w:t>
      </w:r>
      <w:r w:rsidRPr="00E16778">
        <w:t xml:space="preserve"> var för sig.</w:t>
      </w:r>
    </w:p>
    <w:p w14:paraId="015AD5E7" w14:textId="746D9808" w:rsidR="00047F21" w:rsidRPr="009403F9" w:rsidRDefault="006411A0" w:rsidP="00047F21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>Styrelsen</w:t>
      </w:r>
      <w:r w:rsidR="00497D08" w:rsidRPr="009403F9">
        <w:rPr>
          <w:color w:val="000000" w:themeColor="text1"/>
        </w:rPr>
        <w:t>s beslut gäller</w:t>
      </w:r>
      <w:r w:rsidRPr="009403F9">
        <w:rPr>
          <w:color w:val="000000" w:themeColor="text1"/>
        </w:rPr>
        <w:t xml:space="preserve"> då minst tre ledamöter är närvarande.</w:t>
      </w:r>
      <w:r w:rsidR="00047F21" w:rsidRPr="009403F9">
        <w:rPr>
          <w:color w:val="000000" w:themeColor="text1"/>
        </w:rPr>
        <w:t xml:space="preserve"> </w:t>
      </w:r>
    </w:p>
    <w:p w14:paraId="4466DF5A" w14:textId="22D9A9DA" w:rsidR="006411A0" w:rsidRPr="009403F9" w:rsidRDefault="006411A0" w:rsidP="00045FDF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 xml:space="preserve">Vid lika röstetal </w:t>
      </w:r>
      <w:r w:rsidR="00497D08" w:rsidRPr="009403F9">
        <w:rPr>
          <w:color w:val="000000" w:themeColor="text1"/>
        </w:rPr>
        <w:t>har</w:t>
      </w:r>
      <w:r w:rsidRPr="009403F9">
        <w:rPr>
          <w:color w:val="000000" w:themeColor="text1"/>
        </w:rPr>
        <w:t xml:space="preserve"> ordföranden</w:t>
      </w:r>
      <w:r w:rsidR="00497D08" w:rsidRPr="009403F9">
        <w:rPr>
          <w:color w:val="000000" w:themeColor="text1"/>
        </w:rPr>
        <w:t xml:space="preserve"> avgörande röst</w:t>
      </w:r>
      <w:r w:rsidR="00047F21" w:rsidRPr="009403F9">
        <w:rPr>
          <w:color w:val="000000" w:themeColor="text1"/>
        </w:rPr>
        <w:t>.</w:t>
      </w:r>
    </w:p>
    <w:p w14:paraId="7B1FE552" w14:textId="77777777" w:rsidR="00082A20" w:rsidRDefault="00082A20">
      <w:pPr>
        <w:ind w:left="720" w:right="284" w:hanging="720"/>
        <w:rPr>
          <w:color w:val="000000" w:themeColor="text1"/>
        </w:rPr>
      </w:pPr>
    </w:p>
    <w:p w14:paraId="35733358" w14:textId="77777777" w:rsidR="007906A5" w:rsidRPr="009403F9" w:rsidRDefault="007906A5">
      <w:pPr>
        <w:ind w:left="720" w:right="284" w:hanging="720"/>
        <w:rPr>
          <w:color w:val="000000" w:themeColor="text1"/>
        </w:rPr>
      </w:pPr>
    </w:p>
    <w:p w14:paraId="62B3E766" w14:textId="77777777" w:rsidR="006411A0" w:rsidRPr="00AE7FFC" w:rsidRDefault="006411A0">
      <w:pPr>
        <w:pStyle w:val="Indragetstycke"/>
        <w:ind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6. </w:t>
      </w:r>
      <w:r w:rsidRPr="00AE7FFC">
        <w:rPr>
          <w:b/>
          <w:bCs/>
          <w:color w:val="000000" w:themeColor="text1"/>
        </w:rPr>
        <w:tab/>
        <w:t>Revision</w:t>
      </w:r>
    </w:p>
    <w:p w14:paraId="5DC298AF" w14:textId="77777777" w:rsidR="007906A5" w:rsidRDefault="006411A0" w:rsidP="00045FDF">
      <w:pPr>
        <w:ind w:left="720" w:right="284" w:firstLine="1"/>
        <w:rPr>
          <w:color w:val="000000" w:themeColor="text1"/>
        </w:rPr>
      </w:pPr>
      <w:r w:rsidRPr="009403F9">
        <w:rPr>
          <w:color w:val="000000" w:themeColor="text1"/>
        </w:rPr>
        <w:t xml:space="preserve">Styrelsens förvaltning och räkenskaper granskas av </w:t>
      </w:r>
      <w:r w:rsidR="00045FDF" w:rsidRPr="009403F9">
        <w:rPr>
          <w:color w:val="000000" w:themeColor="text1"/>
        </w:rPr>
        <w:t>en</w:t>
      </w:r>
      <w:r w:rsidRPr="009403F9">
        <w:rPr>
          <w:color w:val="000000" w:themeColor="text1"/>
        </w:rPr>
        <w:t xml:space="preserve"> reviso</w:t>
      </w:r>
      <w:r w:rsidR="00045FDF" w:rsidRPr="009403F9">
        <w:rPr>
          <w:color w:val="000000" w:themeColor="text1"/>
        </w:rPr>
        <w:t xml:space="preserve">r som inte är medlem av </w:t>
      </w:r>
      <w:r w:rsidR="00497D08" w:rsidRPr="009403F9">
        <w:rPr>
          <w:color w:val="000000" w:themeColor="text1"/>
        </w:rPr>
        <w:t>styrelsen</w:t>
      </w:r>
      <w:r w:rsidR="00045FDF" w:rsidRPr="009403F9">
        <w:rPr>
          <w:color w:val="000000" w:themeColor="text1"/>
        </w:rPr>
        <w:t xml:space="preserve">. </w:t>
      </w:r>
    </w:p>
    <w:p w14:paraId="75CE6B6B" w14:textId="29FA67F4" w:rsidR="007906A5" w:rsidRDefault="00686350" w:rsidP="00045FDF">
      <w:pPr>
        <w:ind w:left="720" w:right="284" w:firstLine="1"/>
        <w:rPr>
          <w:color w:val="000000" w:themeColor="text1"/>
        </w:rPr>
      </w:pPr>
      <w:r w:rsidRPr="009403F9">
        <w:rPr>
          <w:color w:val="000000" w:themeColor="text1"/>
        </w:rPr>
        <w:t xml:space="preserve">Revisorn utsetts på ordinarie årsmöte och väljs för en tid av två år. </w:t>
      </w:r>
    </w:p>
    <w:p w14:paraId="4F638C24" w14:textId="0672C9B8" w:rsidR="006411A0" w:rsidRDefault="00686350" w:rsidP="00045FDF">
      <w:pPr>
        <w:ind w:left="720" w:right="284" w:firstLine="1"/>
        <w:rPr>
          <w:color w:val="000000" w:themeColor="text1"/>
        </w:rPr>
      </w:pPr>
      <w:r w:rsidRPr="009403F9">
        <w:rPr>
          <w:color w:val="000000" w:themeColor="text1"/>
        </w:rPr>
        <w:t xml:space="preserve">Avgående </w:t>
      </w:r>
      <w:r w:rsidR="0061579F">
        <w:rPr>
          <w:color w:val="000000" w:themeColor="text1"/>
        </w:rPr>
        <w:t xml:space="preserve">revisor </w:t>
      </w:r>
      <w:r w:rsidRPr="009403F9">
        <w:rPr>
          <w:color w:val="000000" w:themeColor="text1"/>
        </w:rPr>
        <w:t>kan omväljas.</w:t>
      </w:r>
    </w:p>
    <w:p w14:paraId="39042854" w14:textId="77777777" w:rsidR="006411A0" w:rsidRDefault="006411A0">
      <w:pPr>
        <w:ind w:right="284"/>
        <w:rPr>
          <w:color w:val="000000" w:themeColor="text1"/>
        </w:rPr>
      </w:pPr>
    </w:p>
    <w:p w14:paraId="5DC15888" w14:textId="77777777" w:rsidR="007906A5" w:rsidRPr="009403F9" w:rsidRDefault="007906A5">
      <w:pPr>
        <w:ind w:right="284"/>
        <w:rPr>
          <w:color w:val="000000" w:themeColor="text1"/>
        </w:rPr>
      </w:pPr>
    </w:p>
    <w:p w14:paraId="6F8C03E4" w14:textId="77777777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7.  </w:t>
      </w:r>
      <w:r w:rsidRPr="00AE7FFC">
        <w:rPr>
          <w:b/>
          <w:bCs/>
          <w:color w:val="000000" w:themeColor="text1"/>
        </w:rPr>
        <w:tab/>
        <w:t>Valberedning</w:t>
      </w:r>
    </w:p>
    <w:p w14:paraId="2A566E7D" w14:textId="2900E3AF" w:rsidR="006411A0" w:rsidRDefault="00497D08" w:rsidP="001A19CC">
      <w:pPr>
        <w:ind w:left="720" w:right="284"/>
        <w:rPr>
          <w:color w:val="000000" w:themeColor="text1"/>
        </w:rPr>
      </w:pPr>
      <w:r w:rsidRPr="009403F9">
        <w:rPr>
          <w:color w:val="000000" w:themeColor="text1"/>
        </w:rPr>
        <w:t>Å</w:t>
      </w:r>
      <w:r w:rsidR="006411A0" w:rsidRPr="009403F9">
        <w:rPr>
          <w:color w:val="000000" w:themeColor="text1"/>
        </w:rPr>
        <w:t>rsmötet</w:t>
      </w:r>
      <w:r w:rsidRPr="009403F9">
        <w:rPr>
          <w:color w:val="000000" w:themeColor="text1"/>
        </w:rPr>
        <w:t xml:space="preserve"> väljer</w:t>
      </w:r>
      <w:r w:rsidR="006411A0" w:rsidRPr="009403F9">
        <w:rPr>
          <w:color w:val="000000" w:themeColor="text1"/>
        </w:rPr>
        <w:t xml:space="preserve"> en valberedning bestående av </w:t>
      </w:r>
      <w:r w:rsidR="00045FDF" w:rsidRPr="009403F9">
        <w:rPr>
          <w:color w:val="000000" w:themeColor="text1"/>
        </w:rPr>
        <w:t>en</w:t>
      </w:r>
      <w:r w:rsidR="006411A0" w:rsidRPr="009403F9">
        <w:rPr>
          <w:color w:val="000000" w:themeColor="text1"/>
        </w:rPr>
        <w:t xml:space="preserve"> till </w:t>
      </w:r>
      <w:r w:rsidR="00045FDF" w:rsidRPr="009403F9">
        <w:rPr>
          <w:color w:val="000000" w:themeColor="text1"/>
        </w:rPr>
        <w:t>två</w:t>
      </w:r>
      <w:r w:rsidR="006411A0" w:rsidRPr="009403F9">
        <w:rPr>
          <w:color w:val="000000" w:themeColor="text1"/>
        </w:rPr>
        <w:t xml:space="preserve"> ledamöter. </w:t>
      </w:r>
    </w:p>
    <w:p w14:paraId="5C6587B1" w14:textId="77777777" w:rsidR="006B34FB" w:rsidRDefault="006B34FB" w:rsidP="001A19CC">
      <w:pPr>
        <w:ind w:left="720" w:right="284"/>
        <w:rPr>
          <w:color w:val="000000" w:themeColor="text1"/>
        </w:rPr>
      </w:pPr>
    </w:p>
    <w:p w14:paraId="50D96C9A" w14:textId="77777777" w:rsidR="006411A0" w:rsidRPr="009403F9" w:rsidRDefault="006411A0">
      <w:pPr>
        <w:ind w:left="720" w:right="284" w:hanging="720"/>
        <w:rPr>
          <w:color w:val="000000" w:themeColor="text1"/>
        </w:rPr>
      </w:pPr>
    </w:p>
    <w:p w14:paraId="40283CD1" w14:textId="77777777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lastRenderedPageBreak/>
        <w:t xml:space="preserve">§ 8. </w:t>
      </w:r>
      <w:r w:rsidRPr="00AE7FFC">
        <w:rPr>
          <w:b/>
          <w:bCs/>
          <w:color w:val="000000" w:themeColor="text1"/>
        </w:rPr>
        <w:tab/>
        <w:t>Årsmöte</w:t>
      </w:r>
    </w:p>
    <w:p w14:paraId="62B1F4D7" w14:textId="7B2A3CEA" w:rsidR="006411A0" w:rsidRDefault="006411A0">
      <w:pPr>
        <w:pStyle w:val="Indragetstycke"/>
        <w:rPr>
          <w:color w:val="000000" w:themeColor="text1"/>
        </w:rPr>
      </w:pPr>
      <w:r w:rsidRPr="009403F9">
        <w:rPr>
          <w:color w:val="000000" w:themeColor="text1"/>
        </w:rPr>
        <w:t xml:space="preserve">Årsmöte skall äga rum senaste den </w:t>
      </w:r>
      <w:r w:rsidR="001A19CC" w:rsidRPr="009403F9">
        <w:rPr>
          <w:color w:val="000000" w:themeColor="text1"/>
        </w:rPr>
        <w:t>sista mars.</w:t>
      </w:r>
      <w:r w:rsidRPr="009403F9">
        <w:rPr>
          <w:color w:val="000000" w:themeColor="text1"/>
        </w:rPr>
        <w:t xml:space="preserve"> Kallelse samt verksamhets- och förvaltningsberättelse skall </w:t>
      </w:r>
      <w:r w:rsidR="001A19CC" w:rsidRPr="009403F9">
        <w:rPr>
          <w:color w:val="000000" w:themeColor="text1"/>
        </w:rPr>
        <w:t>skickas ut</w:t>
      </w:r>
      <w:r w:rsidRPr="009403F9">
        <w:rPr>
          <w:color w:val="000000" w:themeColor="text1"/>
        </w:rPr>
        <w:t xml:space="preserve"> </w:t>
      </w:r>
      <w:r w:rsidR="00686350" w:rsidRPr="009403F9">
        <w:rPr>
          <w:color w:val="000000" w:themeColor="text1"/>
        </w:rPr>
        <w:t xml:space="preserve">senast </w:t>
      </w:r>
      <w:r w:rsidRPr="009403F9">
        <w:rPr>
          <w:color w:val="000000" w:themeColor="text1"/>
        </w:rPr>
        <w:t>två veckor före mötet.</w:t>
      </w:r>
    </w:p>
    <w:p w14:paraId="039EC328" w14:textId="77777777" w:rsidR="00082A20" w:rsidRPr="009403F9" w:rsidRDefault="00082A20">
      <w:pPr>
        <w:pStyle w:val="Indragetstycke"/>
        <w:rPr>
          <w:color w:val="000000" w:themeColor="text1"/>
        </w:rPr>
      </w:pPr>
    </w:p>
    <w:p w14:paraId="19FDA808" w14:textId="77777777" w:rsidR="006411A0" w:rsidRPr="009403F9" w:rsidRDefault="006411A0" w:rsidP="001A19CC">
      <w:pPr>
        <w:ind w:right="284"/>
        <w:rPr>
          <w:color w:val="000000" w:themeColor="text1"/>
        </w:rPr>
      </w:pPr>
    </w:p>
    <w:p w14:paraId="3323FA85" w14:textId="77777777" w:rsidR="006411A0" w:rsidRPr="00AE7FFC" w:rsidRDefault="006411A0">
      <w:pPr>
        <w:ind w:left="720" w:right="284" w:hanging="720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 xml:space="preserve">§ 9. </w:t>
      </w:r>
      <w:r w:rsidRPr="00AE7FFC">
        <w:rPr>
          <w:b/>
          <w:bCs/>
          <w:color w:val="000000" w:themeColor="text1"/>
        </w:rPr>
        <w:tab/>
        <w:t>Ärenden vid årsmötet</w:t>
      </w:r>
      <w:bookmarkStart w:id="1" w:name="_Hlk179824226"/>
    </w:p>
    <w:p w14:paraId="68171FA9" w14:textId="77777777" w:rsidR="006411A0" w:rsidRPr="009403F9" w:rsidRDefault="006411A0" w:rsidP="00263165">
      <w:pPr>
        <w:ind w:right="284"/>
        <w:rPr>
          <w:color w:val="000000" w:themeColor="text1"/>
        </w:rPr>
      </w:pPr>
    </w:p>
    <w:p w14:paraId="07517509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Val av ordförande för mötet.</w:t>
      </w:r>
    </w:p>
    <w:p w14:paraId="5B03989C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Val av sekreterare för mötet.</w:t>
      </w:r>
    </w:p>
    <w:p w14:paraId="3402774F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Fråga om mötet är stadgeenligt utlyst.</w:t>
      </w:r>
    </w:p>
    <w:p w14:paraId="5DA7D4FC" w14:textId="1F9C4CE2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Val av en justerare att jämte ordförande justera protokollet.</w:t>
      </w:r>
    </w:p>
    <w:p w14:paraId="0AA2A5BC" w14:textId="093C0CC9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Presentation av styrelsens verksamhets- och förvaltningsberättelse.</w:t>
      </w:r>
    </w:p>
    <w:p w14:paraId="1CBCDD23" w14:textId="395F91DF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Revisors berättelse.</w:t>
      </w:r>
    </w:p>
    <w:p w14:paraId="147C5844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Fråga om ansvarsfrihet för styrelsen.</w:t>
      </w:r>
    </w:p>
    <w:p w14:paraId="78D9F147" w14:textId="52A828BF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Val av ordförande och övriga ledamöter i styrelsen</w:t>
      </w:r>
      <w:r w:rsidR="006B34FB">
        <w:rPr>
          <w:color w:val="000000" w:themeColor="text1"/>
        </w:rPr>
        <w:t xml:space="preserve"> </w:t>
      </w:r>
      <w:r w:rsidRPr="009403F9">
        <w:rPr>
          <w:color w:val="000000" w:themeColor="text1"/>
        </w:rPr>
        <w:t>och val av revisor.</w:t>
      </w:r>
    </w:p>
    <w:p w14:paraId="07367C9D" w14:textId="77777777" w:rsidR="00263165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620" w:right="284" w:hanging="911"/>
        <w:rPr>
          <w:color w:val="000000" w:themeColor="text1"/>
        </w:rPr>
      </w:pPr>
      <w:r w:rsidRPr="009403F9">
        <w:rPr>
          <w:color w:val="000000" w:themeColor="text1"/>
        </w:rPr>
        <w:t>Val av ledamöter i valberedning - en till två ledamöter varav en utses som</w:t>
      </w:r>
    </w:p>
    <w:p w14:paraId="5C0A254E" w14:textId="14687AAA" w:rsidR="00686350" w:rsidRPr="009403F9" w:rsidRDefault="00686350" w:rsidP="00263165">
      <w:pPr>
        <w:ind w:left="709" w:right="284" w:firstLine="425"/>
        <w:rPr>
          <w:color w:val="000000" w:themeColor="text1"/>
        </w:rPr>
      </w:pPr>
      <w:r w:rsidRPr="009403F9">
        <w:rPr>
          <w:color w:val="000000" w:themeColor="text1"/>
        </w:rPr>
        <w:t>sammankallande.</w:t>
      </w:r>
    </w:p>
    <w:p w14:paraId="0C460C90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Bestämmande av medlemsavgiften för kommande verksamhetsår.</w:t>
      </w:r>
    </w:p>
    <w:p w14:paraId="765CA103" w14:textId="77777777" w:rsidR="00686350" w:rsidRPr="009403F9" w:rsidRDefault="00686350" w:rsidP="00263165">
      <w:pPr>
        <w:numPr>
          <w:ilvl w:val="0"/>
          <w:numId w:val="8"/>
        </w:numPr>
        <w:tabs>
          <w:tab w:val="clear" w:pos="2700"/>
          <w:tab w:val="num" w:pos="1134"/>
        </w:tabs>
        <w:ind w:left="1800" w:right="284" w:hanging="1091"/>
        <w:rPr>
          <w:color w:val="000000" w:themeColor="text1"/>
        </w:rPr>
      </w:pPr>
      <w:r w:rsidRPr="009403F9">
        <w:rPr>
          <w:color w:val="000000" w:themeColor="text1"/>
        </w:rPr>
        <w:t>Övriga ärenden.</w:t>
      </w:r>
    </w:p>
    <w:bookmarkEnd w:id="1"/>
    <w:p w14:paraId="709D0CB9" w14:textId="77777777" w:rsidR="00686350" w:rsidRDefault="00686350" w:rsidP="00686350">
      <w:pPr>
        <w:tabs>
          <w:tab w:val="num" w:pos="1620"/>
        </w:tabs>
        <w:ind w:left="1800" w:right="284"/>
        <w:rPr>
          <w:color w:val="000000" w:themeColor="text1"/>
        </w:rPr>
      </w:pPr>
    </w:p>
    <w:p w14:paraId="70117201" w14:textId="77777777" w:rsidR="007906A5" w:rsidRPr="009403F9" w:rsidRDefault="007906A5" w:rsidP="00686350">
      <w:pPr>
        <w:tabs>
          <w:tab w:val="num" w:pos="1620"/>
        </w:tabs>
        <w:ind w:left="1800" w:right="284"/>
        <w:rPr>
          <w:color w:val="000000" w:themeColor="text1"/>
        </w:rPr>
      </w:pPr>
    </w:p>
    <w:p w14:paraId="2442FDCC" w14:textId="39D92B37" w:rsidR="00686350" w:rsidRPr="00AE7FFC" w:rsidRDefault="00686350" w:rsidP="00263165">
      <w:pPr>
        <w:ind w:left="709" w:right="284" w:hanging="709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>§ 1</w:t>
      </w:r>
      <w:r w:rsidR="00263165">
        <w:rPr>
          <w:b/>
          <w:bCs/>
          <w:color w:val="000000" w:themeColor="text1"/>
        </w:rPr>
        <w:t>0</w:t>
      </w:r>
      <w:r w:rsidRPr="00AE7FFC">
        <w:rPr>
          <w:b/>
          <w:bCs/>
          <w:color w:val="000000" w:themeColor="text1"/>
        </w:rPr>
        <w:t xml:space="preserve">. </w:t>
      </w:r>
      <w:r w:rsidR="00263165">
        <w:rPr>
          <w:b/>
          <w:bCs/>
          <w:color w:val="000000" w:themeColor="text1"/>
        </w:rPr>
        <w:tab/>
      </w:r>
      <w:r w:rsidRPr="00AE7FFC">
        <w:rPr>
          <w:b/>
          <w:bCs/>
          <w:color w:val="000000" w:themeColor="text1"/>
        </w:rPr>
        <w:t>Stadgeändring</w:t>
      </w:r>
    </w:p>
    <w:p w14:paraId="390F45D0" w14:textId="66FC737B" w:rsidR="00686350" w:rsidRPr="009403F9" w:rsidRDefault="00686350" w:rsidP="00263165">
      <w:pPr>
        <w:pStyle w:val="Indragetstycke"/>
        <w:rPr>
          <w:color w:val="000000" w:themeColor="text1"/>
        </w:rPr>
      </w:pPr>
      <w:r w:rsidRPr="009403F9">
        <w:rPr>
          <w:color w:val="000000" w:themeColor="text1"/>
        </w:rPr>
        <w:t>Beslut om ändring av dess stadgar eller om föreningens upplösning fattas av två på varandra följande årsmöten, varav det ena skall vara ordinarie. För beslutets giltighet behövs minst två</w:t>
      </w:r>
      <w:r w:rsidR="00047F21" w:rsidRPr="009403F9">
        <w:rPr>
          <w:color w:val="000000" w:themeColor="text1"/>
        </w:rPr>
        <w:t xml:space="preserve"> </w:t>
      </w:r>
      <w:r w:rsidRPr="009403F9">
        <w:rPr>
          <w:color w:val="000000" w:themeColor="text1"/>
        </w:rPr>
        <w:t xml:space="preserve">tredjedels majoritet av samtliga närvarande medlemmar. </w:t>
      </w:r>
    </w:p>
    <w:p w14:paraId="19F61A13" w14:textId="77777777" w:rsidR="00686350" w:rsidRPr="009403F9" w:rsidRDefault="00686350" w:rsidP="00686350">
      <w:pPr>
        <w:ind w:left="1260" w:right="284"/>
        <w:rPr>
          <w:color w:val="000000" w:themeColor="text1"/>
        </w:rPr>
      </w:pPr>
    </w:p>
    <w:p w14:paraId="115318C2" w14:textId="77777777" w:rsidR="00686350" w:rsidRPr="009403F9" w:rsidRDefault="00686350" w:rsidP="00686350">
      <w:pPr>
        <w:ind w:left="1260" w:right="284"/>
        <w:rPr>
          <w:color w:val="000000" w:themeColor="text1"/>
        </w:rPr>
      </w:pPr>
    </w:p>
    <w:p w14:paraId="3BE97363" w14:textId="32DCA000" w:rsidR="00686350" w:rsidRPr="00AE7FFC" w:rsidRDefault="00686350" w:rsidP="00263165">
      <w:pPr>
        <w:ind w:left="709" w:right="284" w:hanging="709"/>
        <w:rPr>
          <w:b/>
          <w:bCs/>
          <w:color w:val="000000" w:themeColor="text1"/>
        </w:rPr>
      </w:pPr>
      <w:r w:rsidRPr="00AE7FFC">
        <w:rPr>
          <w:b/>
          <w:bCs/>
          <w:color w:val="000000" w:themeColor="text1"/>
        </w:rPr>
        <w:t>§ 1</w:t>
      </w:r>
      <w:r w:rsidR="00263165">
        <w:rPr>
          <w:b/>
          <w:bCs/>
          <w:color w:val="000000" w:themeColor="text1"/>
        </w:rPr>
        <w:t>1</w:t>
      </w:r>
      <w:r w:rsidRPr="00AE7FFC">
        <w:rPr>
          <w:b/>
          <w:bCs/>
          <w:color w:val="000000" w:themeColor="text1"/>
        </w:rPr>
        <w:t xml:space="preserve">. </w:t>
      </w:r>
      <w:r w:rsidR="00263165">
        <w:rPr>
          <w:b/>
          <w:bCs/>
          <w:color w:val="000000" w:themeColor="text1"/>
        </w:rPr>
        <w:tab/>
      </w:r>
      <w:r w:rsidRPr="00AE7FFC">
        <w:rPr>
          <w:b/>
          <w:bCs/>
          <w:color w:val="000000" w:themeColor="text1"/>
        </w:rPr>
        <w:t>Upplösning</w:t>
      </w:r>
    </w:p>
    <w:p w14:paraId="05FC7D8D" w14:textId="03715318" w:rsidR="00686350" w:rsidRPr="009403F9" w:rsidRDefault="00686350" w:rsidP="00263165">
      <w:pPr>
        <w:ind w:left="709" w:right="284"/>
        <w:rPr>
          <w:color w:val="000000" w:themeColor="text1"/>
        </w:rPr>
      </w:pPr>
      <w:r w:rsidRPr="009403F9">
        <w:rPr>
          <w:color w:val="000000" w:themeColor="text1"/>
        </w:rPr>
        <w:t xml:space="preserve">Upplöses föreningen skall föreningens </w:t>
      </w:r>
      <w:r w:rsidR="00047F21" w:rsidRPr="009403F9">
        <w:rPr>
          <w:color w:val="000000" w:themeColor="text1"/>
        </w:rPr>
        <w:t xml:space="preserve">eventuella </w:t>
      </w:r>
      <w:r w:rsidRPr="009403F9">
        <w:rPr>
          <w:color w:val="000000" w:themeColor="text1"/>
        </w:rPr>
        <w:t xml:space="preserve">tillgångar överlämnas till något som föreningen beslutar. </w:t>
      </w:r>
    </w:p>
    <w:p w14:paraId="50F363A8" w14:textId="77777777" w:rsidR="00686350" w:rsidRPr="009403F9" w:rsidRDefault="00686350" w:rsidP="00686350">
      <w:pPr>
        <w:tabs>
          <w:tab w:val="num" w:pos="1620"/>
        </w:tabs>
        <w:ind w:left="1800" w:right="284"/>
        <w:rPr>
          <w:color w:val="000000" w:themeColor="text1"/>
        </w:rPr>
      </w:pPr>
    </w:p>
    <w:p w14:paraId="1755DF15" w14:textId="77777777" w:rsidR="00DB4C81" w:rsidRDefault="00DB4C81" w:rsidP="00DB4C81">
      <w:pPr>
        <w:rPr>
          <w:color w:val="000000" w:themeColor="text1"/>
        </w:rPr>
      </w:pPr>
    </w:p>
    <w:p w14:paraId="690F79C7" w14:textId="77777777" w:rsidR="007906A5" w:rsidRDefault="007906A5" w:rsidP="00DB4C81">
      <w:pPr>
        <w:rPr>
          <w:color w:val="000000" w:themeColor="text1"/>
        </w:rPr>
      </w:pPr>
    </w:p>
    <w:p w14:paraId="04A8AC92" w14:textId="77777777" w:rsidR="007906A5" w:rsidRPr="009403F9" w:rsidRDefault="007906A5" w:rsidP="00DB4C81">
      <w:pPr>
        <w:rPr>
          <w:color w:val="000000" w:themeColor="text1"/>
        </w:rPr>
      </w:pPr>
    </w:p>
    <w:p w14:paraId="6AD67740" w14:textId="3895CCAE" w:rsidR="00DB4C81" w:rsidRPr="009403F9" w:rsidRDefault="00DB4C81" w:rsidP="00DB4C81">
      <w:pPr>
        <w:rPr>
          <w:color w:val="000000" w:themeColor="text1"/>
        </w:rPr>
      </w:pPr>
      <w:r w:rsidRPr="009403F9">
        <w:rPr>
          <w:color w:val="000000" w:themeColor="text1"/>
        </w:rPr>
        <w:t xml:space="preserve">Stadgarna antagna när föreningen bildades </w:t>
      </w:r>
      <w:r w:rsidR="00AE7FFC">
        <w:rPr>
          <w:color w:val="000000" w:themeColor="text1"/>
        </w:rPr>
        <w:t>den 14 oktober 2024.</w:t>
      </w:r>
    </w:p>
    <w:bookmarkEnd w:id="0"/>
    <w:p w14:paraId="5EA8D8FE" w14:textId="77777777" w:rsidR="006D1BF2" w:rsidRPr="009403F9" w:rsidRDefault="006D1BF2" w:rsidP="00DB4C81">
      <w:pPr>
        <w:rPr>
          <w:color w:val="000000" w:themeColor="text1"/>
        </w:rPr>
      </w:pPr>
    </w:p>
    <w:sectPr w:rsidR="006D1BF2" w:rsidRPr="009403F9">
      <w:headerReference w:type="even" r:id="rId7"/>
      <w:headerReference w:type="default" r:id="rId8"/>
      <w:footerReference w:type="even" r:id="rId9"/>
      <w:footerReference w:type="default" r:id="rId10"/>
      <w:type w:val="continuous"/>
      <w:pgSz w:w="11916" w:h="16800"/>
      <w:pgMar w:top="1440" w:right="1451" w:bottom="1434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89E4" w14:textId="77777777" w:rsidR="00B42A3F" w:rsidRDefault="00B42A3F">
      <w:r>
        <w:separator/>
      </w:r>
    </w:p>
  </w:endnote>
  <w:endnote w:type="continuationSeparator" w:id="0">
    <w:p w14:paraId="2F1256EE" w14:textId="77777777" w:rsidR="00B42A3F" w:rsidRDefault="00B4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147795233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228E468" w14:textId="0EB7B607" w:rsidR="00225A72" w:rsidRDefault="00225A72" w:rsidP="008A58C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3EA64C6" w14:textId="77777777" w:rsidR="00225A72" w:rsidRDefault="00225A72" w:rsidP="00225A7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147708361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6F08E79" w14:textId="696755D7" w:rsidR="00225A72" w:rsidRDefault="00225A72" w:rsidP="008A58C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CDF208C" w14:textId="77777777" w:rsidR="00225A72" w:rsidRDefault="00225A72" w:rsidP="00225A7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70A81" w14:textId="77777777" w:rsidR="00B42A3F" w:rsidRDefault="00B42A3F">
      <w:r>
        <w:separator/>
      </w:r>
    </w:p>
  </w:footnote>
  <w:footnote w:type="continuationSeparator" w:id="0">
    <w:p w14:paraId="7E03933B" w14:textId="77777777" w:rsidR="00B42A3F" w:rsidRDefault="00B4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44F6" w14:textId="77777777" w:rsidR="006411A0" w:rsidRDefault="006411A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FA75C5" w14:textId="77777777" w:rsidR="006411A0" w:rsidRDefault="006411A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2D11" w14:textId="77777777" w:rsidR="006411A0" w:rsidRDefault="006411A0">
    <w:pPr>
      <w:pStyle w:val="Sidhuvud"/>
      <w:framePr w:wrap="around" w:vAnchor="text" w:hAnchor="margin" w:xAlign="right" w:y="1"/>
      <w:rPr>
        <w:rStyle w:val="Sidnummer"/>
      </w:rPr>
    </w:pPr>
  </w:p>
  <w:p w14:paraId="0189E83B" w14:textId="77777777" w:rsidR="006411A0" w:rsidRDefault="006411A0">
    <w:pPr>
      <w:pStyle w:val="Sidhuvud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1D08"/>
    <w:multiLevelType w:val="hybridMultilevel"/>
    <w:tmpl w:val="21BCA8A0"/>
    <w:lvl w:ilvl="0" w:tplc="A6EC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FE263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2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A8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65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83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61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0F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CB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C525B"/>
    <w:multiLevelType w:val="hybridMultilevel"/>
    <w:tmpl w:val="71D20668"/>
    <w:lvl w:ilvl="0" w:tplc="FF98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A5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C7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40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E5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2A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C5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82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C1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54762"/>
    <w:multiLevelType w:val="hybridMultilevel"/>
    <w:tmpl w:val="B0E48D6A"/>
    <w:lvl w:ilvl="0" w:tplc="C604288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6E0BA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BC0D7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7E28D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5F0BEE"/>
    <w:multiLevelType w:val="hybridMultilevel"/>
    <w:tmpl w:val="D09C8018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5E0924"/>
    <w:multiLevelType w:val="hybridMultilevel"/>
    <w:tmpl w:val="B2C6C900"/>
    <w:lvl w:ilvl="0" w:tplc="041D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799736062">
    <w:abstractNumId w:val="1"/>
  </w:num>
  <w:num w:numId="2" w16cid:durableId="2075424080">
    <w:abstractNumId w:val="0"/>
  </w:num>
  <w:num w:numId="3" w16cid:durableId="2130123615">
    <w:abstractNumId w:val="5"/>
  </w:num>
  <w:num w:numId="4" w16cid:durableId="1311862410">
    <w:abstractNumId w:val="3"/>
  </w:num>
  <w:num w:numId="5" w16cid:durableId="1819803826">
    <w:abstractNumId w:val="4"/>
  </w:num>
  <w:num w:numId="6" w16cid:durableId="123233510">
    <w:abstractNumId w:val="6"/>
  </w:num>
  <w:num w:numId="7" w16cid:durableId="1661274779">
    <w:abstractNumId w:val="2"/>
  </w:num>
  <w:num w:numId="8" w16cid:durableId="1681080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FB"/>
    <w:rsid w:val="00045FDF"/>
    <w:rsid w:val="00047F21"/>
    <w:rsid w:val="00082A20"/>
    <w:rsid w:val="00110224"/>
    <w:rsid w:val="00124DB2"/>
    <w:rsid w:val="00132133"/>
    <w:rsid w:val="001A19CC"/>
    <w:rsid w:val="001D7DAA"/>
    <w:rsid w:val="00225A72"/>
    <w:rsid w:val="00263165"/>
    <w:rsid w:val="002B29CC"/>
    <w:rsid w:val="0030331A"/>
    <w:rsid w:val="00333080"/>
    <w:rsid w:val="003504F1"/>
    <w:rsid w:val="00396C29"/>
    <w:rsid w:val="00497D08"/>
    <w:rsid w:val="0061579F"/>
    <w:rsid w:val="006411A0"/>
    <w:rsid w:val="00686350"/>
    <w:rsid w:val="006B34B2"/>
    <w:rsid w:val="006B34FB"/>
    <w:rsid w:val="006D1BF2"/>
    <w:rsid w:val="00770AA2"/>
    <w:rsid w:val="007906A5"/>
    <w:rsid w:val="007B2F10"/>
    <w:rsid w:val="008568FB"/>
    <w:rsid w:val="00894261"/>
    <w:rsid w:val="009058C1"/>
    <w:rsid w:val="009403F9"/>
    <w:rsid w:val="009D34C6"/>
    <w:rsid w:val="00A37DEB"/>
    <w:rsid w:val="00A51B09"/>
    <w:rsid w:val="00A646D0"/>
    <w:rsid w:val="00AA0D38"/>
    <w:rsid w:val="00AE7FFC"/>
    <w:rsid w:val="00B42A3F"/>
    <w:rsid w:val="00B6241F"/>
    <w:rsid w:val="00BD56CF"/>
    <w:rsid w:val="00C06B13"/>
    <w:rsid w:val="00C87F36"/>
    <w:rsid w:val="00CA5102"/>
    <w:rsid w:val="00CC0DBD"/>
    <w:rsid w:val="00D841A9"/>
    <w:rsid w:val="00DB4C81"/>
    <w:rsid w:val="00E16778"/>
    <w:rsid w:val="00E27A9D"/>
    <w:rsid w:val="00E92E19"/>
    <w:rsid w:val="00EA513D"/>
    <w:rsid w:val="00ED5BF9"/>
    <w:rsid w:val="00F85E05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81E4D"/>
  <w15:chartTrackingRefBased/>
  <w15:docId w15:val="{FABBA447-1424-454F-B719-D704B524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4">
    <w:name w:val="heading 4"/>
    <w:basedOn w:val="Normal"/>
    <w:next w:val="Normal"/>
    <w:qFormat/>
    <w:pPr>
      <w:keepNext/>
      <w:ind w:left="284" w:right="284"/>
      <w:outlineLvl w:val="3"/>
    </w:pPr>
    <w:rPr>
      <w:b/>
      <w:bCs/>
      <w:i/>
      <w:i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360"/>
    </w:pPr>
  </w:style>
  <w:style w:type="paragraph" w:styleId="Brdtextmedindrag2">
    <w:name w:val="Body Text Indent 2"/>
    <w:basedOn w:val="Normal"/>
    <w:pPr>
      <w:ind w:left="709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Indragetstycke">
    <w:name w:val="Block Text"/>
    <w:basedOn w:val="Normal"/>
    <w:pPr>
      <w:ind w:left="720" w:right="284"/>
    </w:pPr>
  </w:style>
  <w:style w:type="paragraph" w:styleId="Liststycke">
    <w:name w:val="List Paragraph"/>
    <w:basedOn w:val="Normal"/>
    <w:uiPriority w:val="34"/>
    <w:qFormat/>
    <w:rsid w:val="00DB4C81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unhideWhenUsed/>
    <w:rsid w:val="00D84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D841A9"/>
    <w:rPr>
      <w:rFonts w:ascii="Courier New" w:hAnsi="Courier New" w:cs="Courier New"/>
    </w:rPr>
  </w:style>
  <w:style w:type="character" w:customStyle="1" w:styleId="y2iqfc">
    <w:name w:val="y2iqfc"/>
    <w:basedOn w:val="Standardstycketeckensnitt"/>
    <w:rsid w:val="00D8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Stadgar för en arbetsplatsförening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Stadgar för en arbetsplatsförening</dc:title>
  <dc:subject/>
  <dc:creator>Mathias Jansson</dc:creator>
  <cp:keywords/>
  <dc:description/>
  <cp:lastModifiedBy>Marzena Doberhof</cp:lastModifiedBy>
  <cp:revision>3</cp:revision>
  <cp:lastPrinted>2024-10-04T18:46:00Z</cp:lastPrinted>
  <dcterms:created xsi:type="dcterms:W3CDTF">2024-10-16T07:43:00Z</dcterms:created>
  <dcterms:modified xsi:type="dcterms:W3CDTF">2024-10-16T10:30:00Z</dcterms:modified>
</cp:coreProperties>
</file>